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CE50" w14:textId="77777777" w:rsidR="0062394B" w:rsidRDefault="0062394B" w:rsidP="00B558DF">
      <w:pPr>
        <w:tabs>
          <w:tab w:val="left" w:pos="2450"/>
        </w:tabs>
        <w:jc w:val="center"/>
        <w:rPr>
          <w:rFonts w:ascii="Garamond" w:hAnsi="Garamond" w:cs="Times New Roman"/>
          <w:szCs w:val="24"/>
        </w:rPr>
      </w:pPr>
    </w:p>
    <w:p w14:paraId="689198AB" w14:textId="77777777" w:rsidR="0062394B" w:rsidRDefault="0062394B" w:rsidP="00B558DF">
      <w:pPr>
        <w:tabs>
          <w:tab w:val="left" w:pos="2450"/>
        </w:tabs>
        <w:jc w:val="center"/>
        <w:rPr>
          <w:rFonts w:ascii="Garamond" w:hAnsi="Garamond" w:cs="Times New Roman"/>
          <w:szCs w:val="24"/>
        </w:rPr>
      </w:pPr>
    </w:p>
    <w:p w14:paraId="349ACE82" w14:textId="77777777" w:rsidR="00B558DF" w:rsidRPr="00002FBE" w:rsidRDefault="00BA1BB4" w:rsidP="00B558DF">
      <w:pPr>
        <w:tabs>
          <w:tab w:val="left" w:pos="2450"/>
        </w:tabs>
        <w:jc w:val="center"/>
        <w:rPr>
          <w:rFonts w:ascii="Garamond" w:hAnsi="Garamond" w:cs="Times New Roman"/>
          <w:szCs w:val="24"/>
        </w:rPr>
      </w:pPr>
      <w:r w:rsidRPr="00002FBE">
        <w:rPr>
          <w:rFonts w:ascii="Garamond" w:hAnsi="Garamond" w:cs="Times New Roman"/>
          <w:szCs w:val="24"/>
        </w:rPr>
        <w:t>Supervision Policy</w:t>
      </w:r>
    </w:p>
    <w:p w14:paraId="31F12AC4" w14:textId="77777777" w:rsidR="00B558DF" w:rsidRPr="00002FBE" w:rsidRDefault="00B558DF" w:rsidP="00B558DF">
      <w:pPr>
        <w:tabs>
          <w:tab w:val="left" w:pos="2450"/>
        </w:tabs>
        <w:jc w:val="center"/>
        <w:rPr>
          <w:rFonts w:ascii="Garamond" w:hAnsi="Garamond" w:cs="Times New Roman"/>
          <w:b w:val="0"/>
          <w:szCs w:val="24"/>
        </w:rPr>
      </w:pPr>
    </w:p>
    <w:p w14:paraId="0C027D5E"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St Edward’s is committed to keeping safe the pupils in its care.  Safeguarding Policies are designed to protect pupils from harm.  The principles and practices set out in this Supervision Policy ensure that pupils are properly supervised at all times.  Professional judgement is required and should take into account pupils’ ages, number and needs as well as the locations and activities in which they are engaged.  All staff with supervisory and other responsibilities have undergone all statutory c</w:t>
      </w:r>
      <w:r w:rsidR="00527228">
        <w:rPr>
          <w:rFonts w:ascii="Garamond" w:hAnsi="Garamond" w:cs="Times New Roman"/>
          <w:b w:val="0"/>
          <w:szCs w:val="24"/>
        </w:rPr>
        <w:t>hecks, including an enhanced DBS</w:t>
      </w:r>
      <w:r w:rsidRPr="00002FBE">
        <w:rPr>
          <w:rFonts w:ascii="Garamond" w:hAnsi="Garamond" w:cs="Times New Roman"/>
          <w:b w:val="0"/>
          <w:szCs w:val="24"/>
        </w:rPr>
        <w:t xml:space="preserve"> disclosure and have received appropriate training.</w:t>
      </w:r>
    </w:p>
    <w:p w14:paraId="569042A8" w14:textId="77777777" w:rsidR="00BA1BB4" w:rsidRPr="00002FBE" w:rsidRDefault="00BA1BB4" w:rsidP="00BA1BB4">
      <w:pPr>
        <w:tabs>
          <w:tab w:val="left" w:pos="2450"/>
        </w:tabs>
        <w:rPr>
          <w:rFonts w:ascii="Garamond" w:hAnsi="Garamond" w:cs="Times New Roman"/>
          <w:b w:val="0"/>
          <w:szCs w:val="24"/>
        </w:rPr>
      </w:pPr>
    </w:p>
    <w:p w14:paraId="775A1A1E"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Where senior pupils have supervisory responsibilities, for example, House Prefects in a boarding house, there will always be a member of staff readily available.  In addition, all House Prefects have</w:t>
      </w:r>
      <w:r w:rsidR="00527228">
        <w:rPr>
          <w:rFonts w:ascii="Garamond" w:hAnsi="Garamond" w:cs="Times New Roman"/>
          <w:b w:val="0"/>
          <w:szCs w:val="24"/>
        </w:rPr>
        <w:t xml:space="preserve"> received Child Protection and a</w:t>
      </w:r>
      <w:r w:rsidRPr="00002FBE">
        <w:rPr>
          <w:rFonts w:ascii="Garamond" w:hAnsi="Garamond" w:cs="Times New Roman"/>
          <w:b w:val="0"/>
          <w:szCs w:val="24"/>
        </w:rPr>
        <w:t>nti-bullying training as part of their induction.</w:t>
      </w:r>
    </w:p>
    <w:p w14:paraId="56A8F11A" w14:textId="77777777" w:rsidR="00BA1BB4" w:rsidRPr="00002FBE" w:rsidRDefault="00BA1BB4" w:rsidP="00BA1BB4">
      <w:pPr>
        <w:tabs>
          <w:tab w:val="left" w:pos="2450"/>
        </w:tabs>
        <w:rPr>
          <w:rFonts w:ascii="Garamond" w:hAnsi="Garamond" w:cs="Times New Roman"/>
          <w:b w:val="0"/>
          <w:szCs w:val="24"/>
        </w:rPr>
      </w:pPr>
    </w:p>
    <w:p w14:paraId="2A364432"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szCs w:val="24"/>
        </w:rPr>
        <w:t>General Principles</w:t>
      </w:r>
    </w:p>
    <w:p w14:paraId="7EE2EC28" w14:textId="77777777" w:rsidR="00BA1BB4" w:rsidRPr="00002FBE" w:rsidRDefault="00BA1BB4" w:rsidP="00BA1BB4">
      <w:pPr>
        <w:tabs>
          <w:tab w:val="left" w:pos="2450"/>
        </w:tabs>
        <w:rPr>
          <w:rFonts w:ascii="Garamond" w:hAnsi="Garamond" w:cs="Times New Roman"/>
          <w:b w:val="0"/>
          <w:szCs w:val="24"/>
        </w:rPr>
      </w:pPr>
    </w:p>
    <w:p w14:paraId="628AAAFF" w14:textId="77777777" w:rsidR="00BA1BB4" w:rsidRPr="00002FBE" w:rsidRDefault="00BA1BB4" w:rsidP="00BA1BB4">
      <w:pPr>
        <w:tabs>
          <w:tab w:val="left" w:pos="2450"/>
        </w:tabs>
        <w:rPr>
          <w:rFonts w:ascii="Garamond" w:hAnsi="Garamond" w:cs="Times New Roman"/>
          <w:b w:val="0"/>
          <w:szCs w:val="24"/>
        </w:rPr>
      </w:pPr>
      <w:r w:rsidRPr="00002FBE">
        <w:rPr>
          <w:rFonts w:ascii="Garamond" w:hAnsi="Garamond" w:cs="Times New Roman"/>
          <w:b w:val="0"/>
          <w:szCs w:val="24"/>
        </w:rPr>
        <w:t>The general principles are outlined below, greater detail can be found in the Staff Handbook</w:t>
      </w:r>
      <w:r w:rsidR="0001523D" w:rsidRPr="00002FBE">
        <w:rPr>
          <w:rFonts w:ascii="Garamond" w:hAnsi="Garamond" w:cs="Times New Roman"/>
          <w:b w:val="0"/>
          <w:szCs w:val="24"/>
        </w:rPr>
        <w:t>.</w:t>
      </w:r>
    </w:p>
    <w:p w14:paraId="7CCEEB33" w14:textId="77777777" w:rsidR="0001523D" w:rsidRPr="00002FBE" w:rsidRDefault="0001523D" w:rsidP="00BA1BB4">
      <w:pPr>
        <w:tabs>
          <w:tab w:val="left" w:pos="2450"/>
        </w:tabs>
        <w:rPr>
          <w:rFonts w:ascii="Garamond" w:hAnsi="Garamond" w:cs="Times New Roman"/>
          <w:b w:val="0"/>
          <w:szCs w:val="24"/>
        </w:rPr>
      </w:pPr>
    </w:p>
    <w:p w14:paraId="2921F951" w14:textId="77777777" w:rsidR="0001523D" w:rsidRPr="00002FBE" w:rsidRDefault="0001523D" w:rsidP="0001523D">
      <w:pPr>
        <w:tabs>
          <w:tab w:val="left" w:pos="567"/>
          <w:tab w:val="left" w:pos="2450"/>
        </w:tabs>
        <w:rPr>
          <w:rFonts w:ascii="Garamond" w:hAnsi="Garamond" w:cs="Times New Roman"/>
          <w:b w:val="0"/>
          <w:szCs w:val="24"/>
        </w:rPr>
      </w:pPr>
      <w:r w:rsidRPr="00002FBE">
        <w:rPr>
          <w:rFonts w:ascii="Garamond" w:hAnsi="Garamond" w:cs="Times New Roman"/>
          <w:b w:val="0"/>
          <w:szCs w:val="24"/>
        </w:rPr>
        <w:t>1.</w:t>
      </w:r>
      <w:r w:rsidRPr="00002FBE">
        <w:rPr>
          <w:rFonts w:ascii="Garamond" w:hAnsi="Garamond" w:cs="Times New Roman"/>
          <w:b w:val="0"/>
          <w:szCs w:val="24"/>
        </w:rPr>
        <w:tab/>
      </w:r>
      <w:r w:rsidRPr="00002FBE">
        <w:rPr>
          <w:rFonts w:ascii="Garamond" w:hAnsi="Garamond" w:cs="Times New Roman"/>
          <w:szCs w:val="24"/>
        </w:rPr>
        <w:t>Registration</w:t>
      </w:r>
    </w:p>
    <w:p w14:paraId="17666096" w14:textId="77777777" w:rsidR="0001523D" w:rsidRPr="00002FBE" w:rsidRDefault="0001523D" w:rsidP="0001523D">
      <w:pPr>
        <w:tabs>
          <w:tab w:val="left" w:pos="567"/>
          <w:tab w:val="left" w:pos="2450"/>
        </w:tabs>
        <w:rPr>
          <w:rFonts w:ascii="Garamond" w:hAnsi="Garamond" w:cs="Times New Roman"/>
          <w:b w:val="0"/>
          <w:szCs w:val="24"/>
        </w:rPr>
      </w:pPr>
    </w:p>
    <w:p w14:paraId="4D940AE5"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All houses are expected to follow school procedures for attendance, registration and call-overs.  Formal registration takes place at the following times:</w:t>
      </w:r>
    </w:p>
    <w:p w14:paraId="4372DA11" w14:textId="77777777" w:rsidR="0001523D" w:rsidRPr="00002FBE" w:rsidRDefault="0001523D" w:rsidP="0001523D">
      <w:pPr>
        <w:tabs>
          <w:tab w:val="left" w:pos="567"/>
          <w:tab w:val="left" w:pos="2450"/>
        </w:tabs>
        <w:ind w:left="567" w:hanging="567"/>
        <w:rPr>
          <w:rFonts w:ascii="Garamond" w:hAnsi="Garamond" w:cs="Times New Roman"/>
          <w:b w:val="0"/>
          <w:szCs w:val="24"/>
        </w:rPr>
      </w:pPr>
    </w:p>
    <w:p w14:paraId="2824A714"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Morning registration:</w:t>
      </w:r>
      <w:r w:rsidRPr="00002FBE">
        <w:rPr>
          <w:rFonts w:ascii="Garamond" w:hAnsi="Garamond" w:cs="Times New Roman"/>
          <w:b w:val="0"/>
          <w:szCs w:val="24"/>
        </w:rPr>
        <w:tab/>
      </w:r>
      <w:r w:rsidRPr="00002FBE">
        <w:rPr>
          <w:rFonts w:ascii="Garamond" w:hAnsi="Garamond" w:cs="Times New Roman"/>
          <w:b w:val="0"/>
          <w:szCs w:val="24"/>
        </w:rPr>
        <w:tab/>
        <w:t>8.</w:t>
      </w:r>
      <w:r w:rsidR="007263D6">
        <w:rPr>
          <w:rFonts w:ascii="Garamond" w:hAnsi="Garamond" w:cs="Times New Roman"/>
          <w:b w:val="0"/>
          <w:szCs w:val="24"/>
        </w:rPr>
        <w:t>1</w:t>
      </w:r>
      <w:r w:rsidRPr="00002FBE">
        <w:rPr>
          <w:rFonts w:ascii="Garamond" w:hAnsi="Garamond" w:cs="Times New Roman"/>
          <w:b w:val="0"/>
          <w:szCs w:val="24"/>
        </w:rPr>
        <w:t>0 a.m.</w:t>
      </w:r>
    </w:p>
    <w:p w14:paraId="212A6922"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Lunchtime registration</w:t>
      </w:r>
      <w:r w:rsidRPr="00002FBE">
        <w:rPr>
          <w:rFonts w:ascii="Garamond" w:hAnsi="Garamond" w:cs="Times New Roman"/>
          <w:b w:val="0"/>
          <w:szCs w:val="24"/>
        </w:rPr>
        <w:tab/>
      </w:r>
      <w:r w:rsidRPr="00002FBE">
        <w:rPr>
          <w:rFonts w:ascii="Garamond" w:hAnsi="Garamond" w:cs="Times New Roman"/>
          <w:b w:val="0"/>
          <w:szCs w:val="24"/>
        </w:rPr>
        <w:tab/>
        <w:t>1.10 p.m. for Quad Houses</w:t>
      </w:r>
    </w:p>
    <w:p w14:paraId="73100009" w14:textId="77777777" w:rsidR="0001523D" w:rsidRPr="00002FBE" w:rsidRDefault="00527228" w:rsidP="0001523D">
      <w:pPr>
        <w:tabs>
          <w:tab w:val="left" w:pos="567"/>
          <w:tab w:val="left" w:pos="2450"/>
          <w:tab w:val="left" w:pos="3544"/>
        </w:tabs>
        <w:ind w:left="207"/>
        <w:rPr>
          <w:rFonts w:ascii="Garamond" w:hAnsi="Garamond" w:cs="Times New Roman"/>
          <w:b w:val="0"/>
          <w:szCs w:val="24"/>
        </w:rPr>
      </w:pPr>
      <w:r>
        <w:rPr>
          <w:rFonts w:ascii="Garamond" w:hAnsi="Garamond" w:cs="Times New Roman"/>
          <w:b w:val="0"/>
          <w:szCs w:val="24"/>
        </w:rPr>
        <w:tab/>
      </w:r>
      <w:r>
        <w:rPr>
          <w:rFonts w:ascii="Garamond" w:hAnsi="Garamond" w:cs="Times New Roman"/>
          <w:b w:val="0"/>
          <w:szCs w:val="24"/>
        </w:rPr>
        <w:tab/>
      </w:r>
      <w:r>
        <w:rPr>
          <w:rFonts w:ascii="Garamond" w:hAnsi="Garamond" w:cs="Times New Roman"/>
          <w:b w:val="0"/>
          <w:szCs w:val="24"/>
        </w:rPr>
        <w:tab/>
        <w:t xml:space="preserve"> </w:t>
      </w:r>
      <w:r>
        <w:rPr>
          <w:rFonts w:ascii="Garamond" w:hAnsi="Garamond" w:cs="Times New Roman"/>
          <w:b w:val="0"/>
          <w:szCs w:val="24"/>
        </w:rPr>
        <w:tab/>
        <w:t>2.10</w:t>
      </w:r>
      <w:r w:rsidR="0001523D" w:rsidRPr="00002FBE">
        <w:rPr>
          <w:rFonts w:ascii="Garamond" w:hAnsi="Garamond" w:cs="Times New Roman"/>
          <w:b w:val="0"/>
          <w:szCs w:val="24"/>
        </w:rPr>
        <w:t xml:space="preserve"> p.m. for Field Houses</w:t>
      </w:r>
    </w:p>
    <w:p w14:paraId="47DE4C6F" w14:textId="77777777" w:rsidR="0001523D" w:rsidRPr="00002FBE" w:rsidRDefault="0001523D" w:rsidP="0001523D">
      <w:pPr>
        <w:pStyle w:val="ListParagraph"/>
        <w:numPr>
          <w:ilvl w:val="0"/>
          <w:numId w:val="6"/>
        </w:numPr>
        <w:tabs>
          <w:tab w:val="left" w:pos="567"/>
          <w:tab w:val="left" w:pos="2450"/>
        </w:tabs>
        <w:ind w:left="927"/>
        <w:rPr>
          <w:rFonts w:ascii="Garamond" w:hAnsi="Garamond" w:cs="Times New Roman"/>
          <w:b w:val="0"/>
          <w:szCs w:val="24"/>
        </w:rPr>
      </w:pPr>
      <w:r w:rsidRPr="00002FBE">
        <w:rPr>
          <w:rFonts w:ascii="Garamond" w:hAnsi="Garamond" w:cs="Times New Roman"/>
          <w:b w:val="0"/>
          <w:szCs w:val="24"/>
        </w:rPr>
        <w:t>Callovers take place at 6.50 p.m. and at bed-times.</w:t>
      </w:r>
    </w:p>
    <w:p w14:paraId="36271F35" w14:textId="77777777" w:rsidR="0001523D" w:rsidRPr="00002FBE" w:rsidRDefault="0001523D" w:rsidP="0001523D">
      <w:pPr>
        <w:tabs>
          <w:tab w:val="left" w:pos="567"/>
          <w:tab w:val="left" w:pos="2450"/>
        </w:tabs>
        <w:rPr>
          <w:rFonts w:ascii="Garamond" w:hAnsi="Garamond" w:cs="Times New Roman"/>
          <w:b w:val="0"/>
          <w:szCs w:val="24"/>
        </w:rPr>
      </w:pPr>
    </w:p>
    <w:p w14:paraId="15E508C7" w14:textId="77777777" w:rsidR="0001523D" w:rsidRPr="00002FBE" w:rsidRDefault="0001523D" w:rsidP="0001523D">
      <w:pPr>
        <w:tabs>
          <w:tab w:val="left" w:pos="567"/>
          <w:tab w:val="left" w:pos="2450"/>
        </w:tabs>
        <w:ind w:left="567"/>
        <w:rPr>
          <w:rFonts w:ascii="Garamond" w:hAnsi="Garamond" w:cs="Times New Roman"/>
          <w:b w:val="0"/>
          <w:szCs w:val="24"/>
        </w:rPr>
      </w:pPr>
      <w:r w:rsidRPr="00002FBE">
        <w:rPr>
          <w:rFonts w:ascii="Garamond" w:hAnsi="Garamond" w:cs="Times New Roman"/>
          <w:b w:val="0"/>
          <w:szCs w:val="24"/>
        </w:rPr>
        <w:t>There are additional call-overs on Saturday and Sunday as decided by the HM.</w:t>
      </w:r>
    </w:p>
    <w:p w14:paraId="0E8E6993" w14:textId="77777777" w:rsidR="0001523D" w:rsidRPr="00002FBE" w:rsidRDefault="0001523D" w:rsidP="0001523D">
      <w:pPr>
        <w:tabs>
          <w:tab w:val="left" w:pos="567"/>
          <w:tab w:val="left" w:pos="2450"/>
        </w:tabs>
        <w:ind w:left="720"/>
        <w:rPr>
          <w:rFonts w:ascii="Garamond" w:hAnsi="Garamond" w:cs="Times New Roman"/>
          <w:b w:val="0"/>
          <w:szCs w:val="24"/>
        </w:rPr>
      </w:pPr>
    </w:p>
    <w:p w14:paraId="0874F77C" w14:textId="77777777" w:rsidR="0001523D" w:rsidRPr="00002FBE" w:rsidRDefault="0001523D" w:rsidP="0001523D">
      <w:pPr>
        <w:tabs>
          <w:tab w:val="left" w:pos="567"/>
          <w:tab w:val="left" w:pos="2450"/>
        </w:tabs>
        <w:ind w:left="567"/>
        <w:rPr>
          <w:rFonts w:ascii="Garamond" w:hAnsi="Garamond" w:cs="Times New Roman"/>
          <w:b w:val="0"/>
          <w:szCs w:val="24"/>
        </w:rPr>
      </w:pPr>
      <w:r w:rsidRPr="00002FBE">
        <w:rPr>
          <w:rFonts w:ascii="Garamond" w:hAnsi="Garamond" w:cs="Times New Roman"/>
          <w:b w:val="0"/>
          <w:szCs w:val="24"/>
        </w:rPr>
        <w:t>The whereabouts of any day pupil, unaccounted for at Morning Registration, should be ascertained by a telephone call to the parents.</w:t>
      </w:r>
      <w:r w:rsidR="007263D6">
        <w:rPr>
          <w:rFonts w:ascii="Garamond" w:hAnsi="Garamond" w:cs="Times New Roman"/>
          <w:b w:val="0"/>
          <w:szCs w:val="24"/>
        </w:rPr>
        <w:t xml:space="preserve"> Staff should know the School’s Missing Pupil Policy.</w:t>
      </w:r>
    </w:p>
    <w:p w14:paraId="0A4703AD" w14:textId="77777777" w:rsidR="0001523D" w:rsidRPr="00002FBE" w:rsidRDefault="0001523D" w:rsidP="0001523D">
      <w:pPr>
        <w:tabs>
          <w:tab w:val="left" w:pos="567"/>
          <w:tab w:val="left" w:pos="2450"/>
        </w:tabs>
        <w:ind w:left="720"/>
        <w:rPr>
          <w:rFonts w:ascii="Garamond" w:hAnsi="Garamond" w:cs="Times New Roman"/>
          <w:b w:val="0"/>
          <w:szCs w:val="24"/>
        </w:rPr>
      </w:pPr>
    </w:p>
    <w:p w14:paraId="6164BD17" w14:textId="77777777" w:rsidR="0001523D" w:rsidRPr="00002FBE" w:rsidRDefault="0001523D" w:rsidP="0001523D">
      <w:pPr>
        <w:tabs>
          <w:tab w:val="left" w:pos="567"/>
          <w:tab w:val="left" w:pos="2450"/>
        </w:tabs>
        <w:rPr>
          <w:rFonts w:ascii="Garamond" w:hAnsi="Garamond" w:cs="Times New Roman"/>
          <w:b w:val="0"/>
          <w:szCs w:val="24"/>
        </w:rPr>
      </w:pPr>
      <w:r w:rsidRPr="00002FBE">
        <w:rPr>
          <w:rFonts w:ascii="Garamond" w:hAnsi="Garamond" w:cs="Times New Roman"/>
          <w:b w:val="0"/>
          <w:szCs w:val="24"/>
        </w:rPr>
        <w:t>2.</w:t>
      </w:r>
      <w:r w:rsidRPr="00002FBE">
        <w:rPr>
          <w:rFonts w:ascii="Garamond" w:hAnsi="Garamond" w:cs="Times New Roman"/>
          <w:b w:val="0"/>
          <w:szCs w:val="24"/>
        </w:rPr>
        <w:tab/>
      </w:r>
      <w:r w:rsidRPr="00002FBE">
        <w:rPr>
          <w:rFonts w:ascii="Garamond" w:hAnsi="Garamond" w:cs="Times New Roman"/>
          <w:szCs w:val="24"/>
        </w:rPr>
        <w:t>Lessons</w:t>
      </w:r>
    </w:p>
    <w:p w14:paraId="70B712DD" w14:textId="77777777" w:rsidR="0001523D" w:rsidRPr="00002FBE" w:rsidRDefault="0001523D" w:rsidP="0001523D">
      <w:pPr>
        <w:tabs>
          <w:tab w:val="left" w:pos="567"/>
          <w:tab w:val="left" w:pos="2450"/>
        </w:tabs>
        <w:rPr>
          <w:rFonts w:ascii="Garamond" w:hAnsi="Garamond" w:cs="Times New Roman"/>
          <w:b w:val="0"/>
          <w:szCs w:val="24"/>
        </w:rPr>
      </w:pPr>
    </w:p>
    <w:p w14:paraId="3A5B9DA0"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 formal registration must be taken at the start of every lesson.  It is the responsibility of the HMs to ascertain the reason for the absence.  Where a pupil may be at risk, their lesson attendance is monitored by the Sub-Warden’s Secretary.</w:t>
      </w:r>
    </w:p>
    <w:p w14:paraId="67BAC7FB" w14:textId="77777777" w:rsidR="0001523D" w:rsidRPr="00002FBE" w:rsidRDefault="0001523D" w:rsidP="0001523D">
      <w:pPr>
        <w:tabs>
          <w:tab w:val="left" w:pos="567"/>
          <w:tab w:val="left" w:pos="2450"/>
        </w:tabs>
        <w:ind w:left="567" w:hanging="567"/>
        <w:rPr>
          <w:rFonts w:ascii="Garamond" w:hAnsi="Garamond" w:cs="Times New Roman"/>
          <w:b w:val="0"/>
          <w:szCs w:val="24"/>
        </w:rPr>
      </w:pPr>
    </w:p>
    <w:p w14:paraId="0396E59E" w14:textId="77777777" w:rsidR="0001523D" w:rsidRPr="00002FBE" w:rsidRDefault="0001523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Teachers are expected to be in their teaching rooms at all times.</w:t>
      </w:r>
    </w:p>
    <w:p w14:paraId="4EF3946C" w14:textId="77777777" w:rsidR="00756EDD" w:rsidRDefault="00756EDD">
      <w:pPr>
        <w:rPr>
          <w:rFonts w:ascii="Garamond" w:hAnsi="Garamond" w:cs="Times New Roman"/>
          <w:b w:val="0"/>
          <w:szCs w:val="24"/>
        </w:rPr>
      </w:pPr>
      <w:r>
        <w:rPr>
          <w:rFonts w:ascii="Garamond" w:hAnsi="Garamond" w:cs="Times New Roman"/>
          <w:b w:val="0"/>
          <w:szCs w:val="24"/>
        </w:rPr>
        <w:br w:type="page"/>
      </w:r>
    </w:p>
    <w:p w14:paraId="7191CBA6"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013E8609"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3.</w:t>
      </w:r>
      <w:r w:rsidRPr="00002FBE">
        <w:rPr>
          <w:rFonts w:ascii="Garamond" w:hAnsi="Garamond" w:cs="Times New Roman"/>
          <w:b w:val="0"/>
          <w:szCs w:val="24"/>
        </w:rPr>
        <w:tab/>
      </w:r>
      <w:r w:rsidRPr="00002FBE">
        <w:rPr>
          <w:rFonts w:ascii="Garamond" w:hAnsi="Garamond" w:cs="Times New Roman"/>
          <w:szCs w:val="24"/>
        </w:rPr>
        <w:t>Games and Activities</w:t>
      </w:r>
    </w:p>
    <w:p w14:paraId="56A8BBF1"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223F00FE"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 xml:space="preserve">All teaching staff and staff leading games and activities are responsible for accounting for all pupils.  All absences must be reported to HMs.  Pupils must be supervised at all times by the member of staff assigned to that activity.  </w:t>
      </w:r>
      <w:r w:rsidR="00C25951" w:rsidRPr="00002FBE">
        <w:rPr>
          <w:rFonts w:ascii="Garamond" w:hAnsi="Garamond" w:cs="Times New Roman"/>
          <w:b w:val="0"/>
          <w:szCs w:val="24"/>
        </w:rPr>
        <w:t>Lower School pupils may only use the fitness area of the Sports Centre when under the direct supervision of a member of staff.  The Upper School may use the fitness area during their free time.</w:t>
      </w:r>
    </w:p>
    <w:p w14:paraId="6615D98D"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6F47E8C9"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4.</w:t>
      </w:r>
      <w:r w:rsidRPr="00002FBE">
        <w:rPr>
          <w:rFonts w:ascii="Garamond" w:hAnsi="Garamond" w:cs="Times New Roman"/>
          <w:b w:val="0"/>
          <w:szCs w:val="24"/>
        </w:rPr>
        <w:tab/>
      </w:r>
      <w:r w:rsidRPr="00002FBE">
        <w:rPr>
          <w:rFonts w:ascii="Garamond" w:hAnsi="Garamond" w:cs="Times New Roman"/>
          <w:szCs w:val="24"/>
        </w:rPr>
        <w:t>Risky areas of buildings and grounds</w:t>
      </w:r>
    </w:p>
    <w:p w14:paraId="34BA5CCF"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6C87395A"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 xml:space="preserve">Pupils are not allowed unsupervised access to DT rooms, Art Rooms or Science labs.  These areas must be locked once a member of staff leaves the room.  </w:t>
      </w:r>
    </w:p>
    <w:p w14:paraId="1AB02ED4"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74013BAD"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should not walk over the golf course when there are players on the course.  Remember to be vigilant at all times.  Golfers may only hit balls on the course and not elsewhere.</w:t>
      </w:r>
    </w:p>
    <w:p w14:paraId="6E5B52AE"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407FE0B6" w14:textId="77777777" w:rsidR="00C25951"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may not visit the boathouse except at normal games times.</w:t>
      </w:r>
      <w:r w:rsidR="008B3970" w:rsidRPr="00002FBE">
        <w:rPr>
          <w:rFonts w:ascii="Garamond" w:hAnsi="Garamond" w:cs="Times New Roman"/>
          <w:b w:val="0"/>
          <w:szCs w:val="24"/>
        </w:rPr>
        <w:t xml:space="preserve">  The canal</w:t>
      </w:r>
      <w:r w:rsidR="00527228">
        <w:rPr>
          <w:rFonts w:ascii="Garamond" w:hAnsi="Garamond" w:cs="Times New Roman"/>
          <w:b w:val="0"/>
          <w:szCs w:val="24"/>
        </w:rPr>
        <w:t xml:space="preserve"> or river</w:t>
      </w:r>
      <w:r w:rsidR="008B3970" w:rsidRPr="00002FBE">
        <w:rPr>
          <w:rFonts w:ascii="Garamond" w:hAnsi="Garamond" w:cs="Times New Roman"/>
          <w:b w:val="0"/>
          <w:szCs w:val="24"/>
        </w:rPr>
        <w:t xml:space="preserve"> must not be used for swimming or ice skating.</w:t>
      </w:r>
    </w:p>
    <w:p w14:paraId="04DC7791" w14:textId="77777777" w:rsidR="00C25951" w:rsidRPr="00002FBE" w:rsidRDefault="00C25951" w:rsidP="0001523D">
      <w:pPr>
        <w:tabs>
          <w:tab w:val="left" w:pos="567"/>
          <w:tab w:val="left" w:pos="2450"/>
        </w:tabs>
        <w:ind w:left="567" w:hanging="567"/>
        <w:rPr>
          <w:rFonts w:ascii="Garamond" w:hAnsi="Garamond" w:cs="Times New Roman"/>
          <w:b w:val="0"/>
          <w:szCs w:val="24"/>
        </w:rPr>
      </w:pPr>
    </w:p>
    <w:p w14:paraId="18E3BA2A"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5</w:t>
      </w:r>
      <w:r w:rsidR="00DE251A" w:rsidRPr="00002FBE">
        <w:rPr>
          <w:rFonts w:ascii="Garamond" w:hAnsi="Garamond" w:cs="Times New Roman"/>
          <w:b w:val="0"/>
          <w:szCs w:val="24"/>
        </w:rPr>
        <w:t>.</w:t>
      </w:r>
      <w:r w:rsidR="00DE251A" w:rsidRPr="00002FBE">
        <w:rPr>
          <w:rFonts w:ascii="Garamond" w:hAnsi="Garamond" w:cs="Times New Roman"/>
          <w:b w:val="0"/>
          <w:szCs w:val="24"/>
        </w:rPr>
        <w:tab/>
      </w:r>
      <w:r w:rsidR="00DE251A" w:rsidRPr="00002FBE">
        <w:rPr>
          <w:rFonts w:ascii="Garamond" w:hAnsi="Garamond" w:cs="Times New Roman"/>
          <w:szCs w:val="24"/>
        </w:rPr>
        <w:t>Supervision during Education Visits and Sporting Events</w:t>
      </w:r>
    </w:p>
    <w:p w14:paraId="7369917B"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33FF0CAD"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The arrangements for the supervision of pupils during educational visits and trips are described in the Staff Handbook.  All trips and visits must be accompanied by the correct number of staff and risk assessments must be circulated in advance of the trip leaving the School.</w:t>
      </w:r>
    </w:p>
    <w:p w14:paraId="5A961F63"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4C3F114D" w14:textId="77777777" w:rsidR="00DE251A"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6</w:t>
      </w:r>
      <w:r w:rsidR="00DE251A" w:rsidRPr="00002FBE">
        <w:rPr>
          <w:rFonts w:ascii="Garamond" w:hAnsi="Garamond" w:cs="Times New Roman"/>
          <w:b w:val="0"/>
          <w:szCs w:val="24"/>
        </w:rPr>
        <w:t>.</w:t>
      </w:r>
      <w:r w:rsidR="00DE251A" w:rsidRPr="00002FBE">
        <w:rPr>
          <w:rFonts w:ascii="Garamond" w:hAnsi="Garamond" w:cs="Times New Roman"/>
          <w:b w:val="0"/>
          <w:szCs w:val="24"/>
        </w:rPr>
        <w:tab/>
      </w:r>
      <w:r w:rsidR="00DE251A" w:rsidRPr="00002FBE">
        <w:rPr>
          <w:rFonts w:ascii="Garamond" w:hAnsi="Garamond" w:cs="Times New Roman"/>
          <w:szCs w:val="24"/>
        </w:rPr>
        <w:t>Medical Supervision</w:t>
      </w:r>
    </w:p>
    <w:p w14:paraId="2A8785E0" w14:textId="77777777" w:rsidR="00DE251A" w:rsidRPr="00002FBE" w:rsidRDefault="00DE251A" w:rsidP="0001523D">
      <w:pPr>
        <w:tabs>
          <w:tab w:val="left" w:pos="567"/>
          <w:tab w:val="left" w:pos="2450"/>
        </w:tabs>
        <w:ind w:left="567" w:hanging="567"/>
        <w:rPr>
          <w:rFonts w:ascii="Garamond" w:hAnsi="Garamond" w:cs="Times New Roman"/>
          <w:b w:val="0"/>
          <w:szCs w:val="24"/>
        </w:rPr>
      </w:pPr>
    </w:p>
    <w:p w14:paraId="2C27A01E" w14:textId="77777777" w:rsidR="00DE251A" w:rsidRPr="00002FBE" w:rsidRDefault="00DE251A"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One or more qualified nurses are on duty 24 hours a day at the Medical Centre during term time.  In addition, all House Matrons have been trained in first aid.</w:t>
      </w:r>
    </w:p>
    <w:p w14:paraId="07366C27"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4DDFD20F" w14:textId="77777777" w:rsidR="00DC7F0D"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7</w:t>
      </w:r>
      <w:r w:rsidR="00DC7F0D" w:rsidRPr="00002FBE">
        <w:rPr>
          <w:rFonts w:ascii="Garamond" w:hAnsi="Garamond" w:cs="Times New Roman"/>
          <w:b w:val="0"/>
          <w:szCs w:val="24"/>
        </w:rPr>
        <w:t>.</w:t>
      </w:r>
      <w:r w:rsidR="00DC7F0D" w:rsidRPr="00002FBE">
        <w:rPr>
          <w:rFonts w:ascii="Garamond" w:hAnsi="Garamond" w:cs="Times New Roman"/>
          <w:b w:val="0"/>
          <w:szCs w:val="24"/>
        </w:rPr>
        <w:tab/>
      </w:r>
      <w:r w:rsidR="00DC7F0D" w:rsidRPr="00002FBE">
        <w:rPr>
          <w:rFonts w:ascii="Garamond" w:hAnsi="Garamond" w:cs="Times New Roman"/>
          <w:szCs w:val="24"/>
        </w:rPr>
        <w:t>Supervision in the Boarding Houses</w:t>
      </w:r>
    </w:p>
    <w:p w14:paraId="1E8A64A4"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3E439D3A" w14:textId="77777777" w:rsidR="00DC7F0D" w:rsidRPr="00002FBE" w:rsidRDefault="00DC7F0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HMs are responsible for ensuring appropriate staff cover in the boarding houses.  Each house has at least two resident members of staff.  In addition, additional tutors are on duty in the house every evening.</w:t>
      </w:r>
    </w:p>
    <w:p w14:paraId="42F39602"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15CE9FB3" w14:textId="77777777" w:rsidR="00DC7F0D" w:rsidRPr="00002FBE" w:rsidRDefault="00DC7F0D" w:rsidP="00D9753E">
      <w:pPr>
        <w:tabs>
          <w:tab w:val="left" w:pos="2450"/>
        </w:tabs>
        <w:ind w:left="426" w:hanging="567"/>
        <w:rPr>
          <w:rFonts w:ascii="Garamond" w:hAnsi="Garamond" w:cs="Times New Roman"/>
          <w:b w:val="0"/>
          <w:szCs w:val="24"/>
        </w:rPr>
      </w:pPr>
      <w:r w:rsidRPr="00002FBE">
        <w:rPr>
          <w:rFonts w:ascii="Garamond" w:hAnsi="Garamond" w:cs="Times New Roman"/>
          <w:b w:val="0"/>
          <w:szCs w:val="24"/>
        </w:rPr>
        <w:tab/>
        <w:t>There may be occasions where there is no adult physically present in the boarding house.  Such occasions will tend to be when the majority of pupils are also not in the boarding house (such as mid-afternoon games practices).  At such times, pupils always have immediate access to an adult</w:t>
      </w:r>
      <w:r w:rsidR="007263D6" w:rsidRPr="00002FBE">
        <w:rPr>
          <w:rFonts w:ascii="Garamond" w:hAnsi="Garamond" w:cs="Times New Roman"/>
          <w:b w:val="0"/>
          <w:szCs w:val="24"/>
        </w:rPr>
        <w:t>; for</w:t>
      </w:r>
      <w:r w:rsidRPr="00002FBE">
        <w:rPr>
          <w:rFonts w:ascii="Garamond" w:hAnsi="Garamond" w:cs="Times New Roman"/>
          <w:b w:val="0"/>
          <w:szCs w:val="24"/>
        </w:rPr>
        <w:t xml:space="preserve"> example every pupil has the Sub-Warden’s mobile phone number which is also displayed in every house.</w:t>
      </w:r>
    </w:p>
    <w:p w14:paraId="32D148C1"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21E0ECD5" w14:textId="77777777" w:rsidR="00756EDD" w:rsidRDefault="00756EDD">
      <w:pPr>
        <w:rPr>
          <w:rFonts w:ascii="Garamond" w:hAnsi="Garamond" w:cs="Times New Roman"/>
          <w:b w:val="0"/>
          <w:szCs w:val="24"/>
        </w:rPr>
      </w:pPr>
      <w:r>
        <w:rPr>
          <w:rFonts w:ascii="Garamond" w:hAnsi="Garamond" w:cs="Times New Roman"/>
          <w:b w:val="0"/>
          <w:szCs w:val="24"/>
        </w:rPr>
        <w:br w:type="page"/>
      </w:r>
    </w:p>
    <w:p w14:paraId="4CEA5D40" w14:textId="77777777" w:rsidR="00DC7F0D"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lastRenderedPageBreak/>
        <w:t>8</w:t>
      </w:r>
      <w:r w:rsidR="00DC7F0D" w:rsidRPr="00002FBE">
        <w:rPr>
          <w:rFonts w:ascii="Garamond" w:hAnsi="Garamond" w:cs="Times New Roman"/>
          <w:b w:val="0"/>
          <w:szCs w:val="24"/>
        </w:rPr>
        <w:t>.</w:t>
      </w:r>
      <w:r w:rsidR="00DC7F0D" w:rsidRPr="00002FBE">
        <w:rPr>
          <w:rFonts w:ascii="Garamond" w:hAnsi="Garamond" w:cs="Times New Roman"/>
          <w:b w:val="0"/>
          <w:szCs w:val="24"/>
        </w:rPr>
        <w:tab/>
      </w:r>
      <w:r w:rsidR="00DC7F0D" w:rsidRPr="00002FBE">
        <w:rPr>
          <w:rFonts w:ascii="Garamond" w:hAnsi="Garamond" w:cs="Times New Roman"/>
          <w:szCs w:val="24"/>
        </w:rPr>
        <w:t>Summertown</w:t>
      </w:r>
    </w:p>
    <w:p w14:paraId="56085117" w14:textId="77777777" w:rsidR="00DC7F0D" w:rsidRPr="00002FBE" w:rsidRDefault="00DC7F0D" w:rsidP="0001523D">
      <w:pPr>
        <w:tabs>
          <w:tab w:val="left" w:pos="567"/>
          <w:tab w:val="left" w:pos="2450"/>
        </w:tabs>
        <w:ind w:left="567" w:hanging="567"/>
        <w:rPr>
          <w:rFonts w:ascii="Garamond" w:hAnsi="Garamond" w:cs="Times New Roman"/>
          <w:b w:val="0"/>
          <w:szCs w:val="24"/>
        </w:rPr>
      </w:pPr>
    </w:p>
    <w:p w14:paraId="181BCE54" w14:textId="77777777" w:rsidR="00DC7F0D" w:rsidRPr="00002FBE" w:rsidRDefault="00DC7F0D"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All pupils have access to Summertown at times clearly defined in the Pupil and the Staff Handbooks.  Duty Team patrol at break, lunch and afternoons have both supervisory and disciplinary roles with reg</w:t>
      </w:r>
      <w:r w:rsidR="003C4366" w:rsidRPr="00002FBE">
        <w:rPr>
          <w:rFonts w:ascii="Garamond" w:hAnsi="Garamond" w:cs="Times New Roman"/>
          <w:b w:val="0"/>
          <w:szCs w:val="24"/>
        </w:rPr>
        <w:t>ards our pupils in Summertown.</w:t>
      </w:r>
    </w:p>
    <w:p w14:paraId="7DC7205D" w14:textId="77777777" w:rsidR="006727A8" w:rsidRPr="00002FBE" w:rsidRDefault="006727A8" w:rsidP="0001523D">
      <w:pPr>
        <w:tabs>
          <w:tab w:val="left" w:pos="567"/>
          <w:tab w:val="left" w:pos="2450"/>
        </w:tabs>
        <w:ind w:left="567" w:hanging="567"/>
        <w:rPr>
          <w:rFonts w:ascii="Garamond" w:hAnsi="Garamond" w:cs="Times New Roman"/>
          <w:b w:val="0"/>
          <w:szCs w:val="24"/>
        </w:rPr>
      </w:pPr>
    </w:p>
    <w:p w14:paraId="5B31844C" w14:textId="77777777" w:rsidR="006727A8" w:rsidRPr="00002FBE" w:rsidRDefault="006727A8"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Pupils are not allowed to cross the Woodstock Road when travelling to and from the Field Houses and School or Summertown</w:t>
      </w:r>
    </w:p>
    <w:p w14:paraId="15AD42D6" w14:textId="77777777" w:rsidR="003C4366" w:rsidRPr="00002FBE" w:rsidRDefault="003C4366" w:rsidP="0001523D">
      <w:pPr>
        <w:tabs>
          <w:tab w:val="left" w:pos="567"/>
          <w:tab w:val="left" w:pos="2450"/>
        </w:tabs>
        <w:ind w:left="567" w:hanging="567"/>
        <w:rPr>
          <w:rFonts w:ascii="Garamond" w:hAnsi="Garamond" w:cs="Times New Roman"/>
          <w:b w:val="0"/>
          <w:szCs w:val="24"/>
        </w:rPr>
      </w:pPr>
    </w:p>
    <w:p w14:paraId="32E9BC72" w14:textId="77777777" w:rsidR="008B3970" w:rsidRPr="00002FBE" w:rsidRDefault="008B3970">
      <w:pPr>
        <w:rPr>
          <w:rFonts w:ascii="Garamond" w:hAnsi="Garamond" w:cs="Times New Roman"/>
          <w:b w:val="0"/>
          <w:szCs w:val="24"/>
        </w:rPr>
      </w:pPr>
    </w:p>
    <w:p w14:paraId="4BEF3DCD" w14:textId="77777777" w:rsidR="003C4366" w:rsidRPr="00002FBE" w:rsidRDefault="00C25951" w:rsidP="0001523D">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9</w:t>
      </w:r>
      <w:r w:rsidR="003C4366" w:rsidRPr="00002FBE">
        <w:rPr>
          <w:rFonts w:ascii="Garamond" w:hAnsi="Garamond" w:cs="Times New Roman"/>
          <w:b w:val="0"/>
          <w:szCs w:val="24"/>
        </w:rPr>
        <w:t>.</w:t>
      </w:r>
      <w:r w:rsidR="003C4366" w:rsidRPr="00002FBE">
        <w:rPr>
          <w:rFonts w:ascii="Garamond" w:hAnsi="Garamond" w:cs="Times New Roman"/>
          <w:b w:val="0"/>
          <w:szCs w:val="24"/>
        </w:rPr>
        <w:tab/>
      </w:r>
      <w:r w:rsidR="003C4366" w:rsidRPr="00002FBE">
        <w:rPr>
          <w:rFonts w:ascii="Garamond" w:hAnsi="Garamond" w:cs="Times New Roman"/>
          <w:szCs w:val="24"/>
        </w:rPr>
        <w:t>Absence without leave</w:t>
      </w:r>
    </w:p>
    <w:p w14:paraId="3422B9E4" w14:textId="77777777" w:rsidR="003C4366" w:rsidRPr="00002FBE" w:rsidRDefault="003C4366" w:rsidP="0001523D">
      <w:pPr>
        <w:tabs>
          <w:tab w:val="left" w:pos="567"/>
          <w:tab w:val="left" w:pos="2450"/>
        </w:tabs>
        <w:ind w:left="567" w:hanging="567"/>
        <w:rPr>
          <w:rFonts w:ascii="Garamond" w:hAnsi="Garamond" w:cs="Times New Roman"/>
          <w:b w:val="0"/>
          <w:szCs w:val="24"/>
        </w:rPr>
      </w:pPr>
    </w:p>
    <w:p w14:paraId="33422031" w14:textId="434720D4" w:rsidR="0001523D" w:rsidRDefault="003C4366" w:rsidP="00C25951">
      <w:pPr>
        <w:tabs>
          <w:tab w:val="left" w:pos="567"/>
          <w:tab w:val="left" w:pos="2450"/>
        </w:tabs>
        <w:ind w:left="567" w:hanging="567"/>
        <w:rPr>
          <w:rFonts w:ascii="Garamond" w:hAnsi="Garamond" w:cs="Times New Roman"/>
          <w:b w:val="0"/>
          <w:szCs w:val="24"/>
        </w:rPr>
      </w:pPr>
      <w:r w:rsidRPr="00002FBE">
        <w:rPr>
          <w:rFonts w:ascii="Garamond" w:hAnsi="Garamond" w:cs="Times New Roman"/>
          <w:b w:val="0"/>
          <w:szCs w:val="24"/>
        </w:rPr>
        <w:tab/>
        <w:t>If a pupil goes missing with a reason, the HM must follow the Missing Pupil policy, described in the Staff Handbook.  The Sub-Warden must always be informed of any missing pupil.  Natural</w:t>
      </w:r>
      <w:r w:rsidR="003B71E8" w:rsidRPr="00002FBE">
        <w:rPr>
          <w:rFonts w:ascii="Garamond" w:hAnsi="Garamond" w:cs="Times New Roman"/>
          <w:b w:val="0"/>
          <w:szCs w:val="24"/>
        </w:rPr>
        <w:t>ly parents should be contacted as soon as the HM is concerned that the pupil is no longer at school.</w:t>
      </w:r>
    </w:p>
    <w:p w14:paraId="1AC33677" w14:textId="4E0D37B7" w:rsidR="00D9753E" w:rsidRDefault="00D9753E" w:rsidP="00C25951">
      <w:pPr>
        <w:tabs>
          <w:tab w:val="left" w:pos="567"/>
          <w:tab w:val="left" w:pos="2450"/>
        </w:tabs>
        <w:ind w:left="567" w:hanging="567"/>
        <w:rPr>
          <w:rFonts w:ascii="Garamond" w:hAnsi="Garamond" w:cs="Times New Roman"/>
          <w:b w:val="0"/>
          <w:szCs w:val="24"/>
        </w:rPr>
      </w:pPr>
    </w:p>
    <w:p w14:paraId="6C1F4211" w14:textId="3EA90A7C" w:rsidR="00D9753E" w:rsidRPr="00002FBE" w:rsidRDefault="00D9753E" w:rsidP="00C25951">
      <w:pPr>
        <w:tabs>
          <w:tab w:val="left" w:pos="567"/>
          <w:tab w:val="left" w:pos="2450"/>
        </w:tabs>
        <w:ind w:left="567" w:hanging="567"/>
        <w:rPr>
          <w:rFonts w:ascii="Garamond" w:hAnsi="Garamond" w:cs="Times New Roman"/>
          <w:b w:val="0"/>
          <w:szCs w:val="24"/>
        </w:rPr>
      </w:pPr>
    </w:p>
    <w:sectPr w:rsidR="00D9753E" w:rsidRPr="00002FBE" w:rsidSect="00374D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656E" w14:textId="77777777" w:rsidR="005D4BAD" w:rsidRDefault="005D4BAD" w:rsidP="00FD0D90">
      <w:r>
        <w:separator/>
      </w:r>
    </w:p>
  </w:endnote>
  <w:endnote w:type="continuationSeparator" w:id="0">
    <w:p w14:paraId="716B1DB4" w14:textId="77777777" w:rsidR="005D4BAD" w:rsidRDefault="005D4BAD" w:rsidP="00F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3A57" w14:textId="77777777" w:rsidR="00323267" w:rsidRDefault="0032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0D09" w14:textId="77777777" w:rsidR="008B3970" w:rsidRDefault="008B3970">
    <w:pPr>
      <w:pStyle w:val="Footer"/>
    </w:pPr>
  </w:p>
  <w:p w14:paraId="35A0042C" w14:textId="77777777" w:rsidR="00D502FC" w:rsidRPr="00D502FC" w:rsidRDefault="00D502FC" w:rsidP="00D502FC">
    <w:pPr>
      <w:pStyle w:val="Footer"/>
      <w:rPr>
        <w:b w:val="0"/>
      </w:rPr>
    </w:pPr>
    <w:bookmarkStart w:id="0" w:name="_GoBack"/>
    <w:r w:rsidRPr="00D502FC">
      <w:rPr>
        <w:b w:val="0"/>
      </w:rPr>
      <w:t>Reviewed:  May 2020</w:t>
    </w:r>
    <w:r w:rsidRPr="00D502FC">
      <w:rPr>
        <w:b w:val="0"/>
      </w:rPr>
      <w:tab/>
    </w:r>
    <w:r w:rsidRPr="00D502FC">
      <w:rPr>
        <w:b w:val="0"/>
      </w:rPr>
      <w:tab/>
      <w:t>Review date:  May 2021</w:t>
    </w:r>
  </w:p>
  <w:bookmarkEnd w:id="0"/>
  <w:p w14:paraId="07FB6399" w14:textId="77777777" w:rsidR="008B3970" w:rsidRDefault="008B3970">
    <w:pPr>
      <w:pStyle w:val="Footer"/>
    </w:pPr>
  </w:p>
  <w:p w14:paraId="52289C07" w14:textId="77777777" w:rsidR="008B3970" w:rsidRDefault="008B3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C7C6" w14:textId="77777777" w:rsidR="00D502FC" w:rsidRPr="00D502FC" w:rsidRDefault="00D502FC" w:rsidP="00D502FC">
    <w:pPr>
      <w:pStyle w:val="Footer"/>
      <w:rPr>
        <w:b w:val="0"/>
      </w:rPr>
    </w:pPr>
    <w:r w:rsidRPr="00D502FC">
      <w:rPr>
        <w:b w:val="0"/>
      </w:rPr>
      <w:t>Reviewed:  May 2020</w:t>
    </w:r>
    <w:r w:rsidRPr="00D502FC">
      <w:rPr>
        <w:b w:val="0"/>
      </w:rPr>
      <w:tab/>
    </w:r>
    <w:r w:rsidRPr="00D502FC">
      <w:rPr>
        <w:b w:val="0"/>
      </w:rPr>
      <w:tab/>
      <w:t>Review date:  May 2021</w:t>
    </w:r>
  </w:p>
  <w:p w14:paraId="3F866CB7" w14:textId="77777777" w:rsidR="008B3970" w:rsidRDefault="008B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704F" w14:textId="77777777" w:rsidR="005D4BAD" w:rsidRDefault="005D4BAD" w:rsidP="00FD0D90">
      <w:r>
        <w:separator/>
      </w:r>
    </w:p>
  </w:footnote>
  <w:footnote w:type="continuationSeparator" w:id="0">
    <w:p w14:paraId="63DB26D8" w14:textId="77777777" w:rsidR="005D4BAD" w:rsidRDefault="005D4BAD" w:rsidP="00FD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1F8F" w14:textId="77777777" w:rsidR="00323267" w:rsidRDefault="0032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2AA0" w14:textId="77777777" w:rsidR="00323267" w:rsidRDefault="00323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EFDB" w14:textId="246CC822" w:rsidR="008B3970" w:rsidRPr="0062394B" w:rsidRDefault="00323267" w:rsidP="0062394B">
    <w:pPr>
      <w:pStyle w:val="Header"/>
      <w:jc w:val="center"/>
    </w:pPr>
    <w:r w:rsidRPr="0023309B">
      <w:rPr>
        <w:noProof/>
        <w:lang w:eastAsia="en-GB"/>
      </w:rPr>
      <w:drawing>
        <wp:inline distT="0" distB="0" distL="0" distR="0" wp14:anchorId="6FBC655E" wp14:editId="2989BEE3">
          <wp:extent cx="1668190" cy="1181528"/>
          <wp:effectExtent l="0" t="0" r="8255" b="0"/>
          <wp:docPr id="2" name="Picture 2"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CEB"/>
    <w:multiLevelType w:val="hybridMultilevel"/>
    <w:tmpl w:val="52D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5CE"/>
    <w:multiLevelType w:val="hybridMultilevel"/>
    <w:tmpl w:val="969E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7DDC"/>
    <w:multiLevelType w:val="hybridMultilevel"/>
    <w:tmpl w:val="8FECB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6E2D27"/>
    <w:multiLevelType w:val="hybridMultilevel"/>
    <w:tmpl w:val="193A22AE"/>
    <w:lvl w:ilvl="0" w:tplc="58FC4E3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9872FA0"/>
    <w:multiLevelType w:val="hybridMultilevel"/>
    <w:tmpl w:val="AD6819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A4488F"/>
    <w:multiLevelType w:val="hybridMultilevel"/>
    <w:tmpl w:val="A8B83C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F"/>
    <w:rsid w:val="00002FBE"/>
    <w:rsid w:val="00004CF7"/>
    <w:rsid w:val="0001523D"/>
    <w:rsid w:val="00103FEC"/>
    <w:rsid w:val="00154F1E"/>
    <w:rsid w:val="00185896"/>
    <w:rsid w:val="001C2368"/>
    <w:rsid w:val="00240044"/>
    <w:rsid w:val="002902E1"/>
    <w:rsid w:val="002A47D2"/>
    <w:rsid w:val="002F4EB5"/>
    <w:rsid w:val="00305306"/>
    <w:rsid w:val="00323267"/>
    <w:rsid w:val="003311BF"/>
    <w:rsid w:val="003744EF"/>
    <w:rsid w:val="00374D05"/>
    <w:rsid w:val="00382DF4"/>
    <w:rsid w:val="003904CD"/>
    <w:rsid w:val="003B71E8"/>
    <w:rsid w:val="003C4366"/>
    <w:rsid w:val="003E2FE8"/>
    <w:rsid w:val="004668F8"/>
    <w:rsid w:val="004A4279"/>
    <w:rsid w:val="00527228"/>
    <w:rsid w:val="005C3C0F"/>
    <w:rsid w:val="005D4BAD"/>
    <w:rsid w:val="005D4DAD"/>
    <w:rsid w:val="005D531D"/>
    <w:rsid w:val="0062394B"/>
    <w:rsid w:val="006727A8"/>
    <w:rsid w:val="006D683B"/>
    <w:rsid w:val="007263D6"/>
    <w:rsid w:val="00727631"/>
    <w:rsid w:val="00742D8D"/>
    <w:rsid w:val="00756EDD"/>
    <w:rsid w:val="00764948"/>
    <w:rsid w:val="007C5203"/>
    <w:rsid w:val="007D190E"/>
    <w:rsid w:val="007E5857"/>
    <w:rsid w:val="007F71EF"/>
    <w:rsid w:val="00815CAF"/>
    <w:rsid w:val="00856203"/>
    <w:rsid w:val="008B3970"/>
    <w:rsid w:val="00A33198"/>
    <w:rsid w:val="00AB498E"/>
    <w:rsid w:val="00AD583A"/>
    <w:rsid w:val="00B558DF"/>
    <w:rsid w:val="00B76BA4"/>
    <w:rsid w:val="00B87FC0"/>
    <w:rsid w:val="00BA1BB4"/>
    <w:rsid w:val="00BB1413"/>
    <w:rsid w:val="00BC3C7E"/>
    <w:rsid w:val="00BE7835"/>
    <w:rsid w:val="00BF58DC"/>
    <w:rsid w:val="00C14FE7"/>
    <w:rsid w:val="00C25951"/>
    <w:rsid w:val="00C775D1"/>
    <w:rsid w:val="00CD4E7B"/>
    <w:rsid w:val="00D44E06"/>
    <w:rsid w:val="00D45F22"/>
    <w:rsid w:val="00D502FC"/>
    <w:rsid w:val="00D62EFB"/>
    <w:rsid w:val="00D9753E"/>
    <w:rsid w:val="00DC7F0D"/>
    <w:rsid w:val="00DE251A"/>
    <w:rsid w:val="00E600F9"/>
    <w:rsid w:val="00F317FD"/>
    <w:rsid w:val="00F360E9"/>
    <w:rsid w:val="00FC7FB3"/>
    <w:rsid w:val="00FD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DBED"/>
  <w15:docId w15:val="{F43B36DA-9C2F-4DB7-8DD6-12C627FD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b/>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paragraph" w:styleId="Heading6">
    <w:name w:val="heading 6"/>
    <w:basedOn w:val="Normal"/>
    <w:next w:val="Normal"/>
    <w:link w:val="Heading6Char"/>
    <w:qFormat/>
    <w:rsid w:val="00B558DF"/>
    <w:pPr>
      <w:keepNext/>
      <w:tabs>
        <w:tab w:val="left" w:pos="720"/>
      </w:tabs>
      <w:spacing w:line="240" w:lineRule="exact"/>
      <w:ind w:left="1440" w:hanging="1440"/>
      <w:jc w:val="center"/>
      <w:outlineLvl w:val="5"/>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8DF"/>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FD0D90"/>
    <w:pPr>
      <w:tabs>
        <w:tab w:val="center" w:pos="4513"/>
        <w:tab w:val="right" w:pos="9026"/>
      </w:tabs>
    </w:pPr>
  </w:style>
  <w:style w:type="character" w:customStyle="1" w:styleId="HeaderChar">
    <w:name w:val="Header Char"/>
    <w:basedOn w:val="DefaultParagraphFont"/>
    <w:link w:val="Header"/>
    <w:uiPriority w:val="99"/>
    <w:rsid w:val="00FD0D90"/>
  </w:style>
  <w:style w:type="paragraph" w:styleId="Footer">
    <w:name w:val="footer"/>
    <w:basedOn w:val="Normal"/>
    <w:link w:val="FooterChar"/>
    <w:uiPriority w:val="99"/>
    <w:unhideWhenUsed/>
    <w:rsid w:val="00FD0D90"/>
    <w:pPr>
      <w:tabs>
        <w:tab w:val="center" w:pos="4513"/>
        <w:tab w:val="right" w:pos="9026"/>
      </w:tabs>
    </w:pPr>
  </w:style>
  <w:style w:type="character" w:customStyle="1" w:styleId="FooterChar">
    <w:name w:val="Footer Char"/>
    <w:basedOn w:val="DefaultParagraphFont"/>
    <w:link w:val="Footer"/>
    <w:uiPriority w:val="99"/>
    <w:rsid w:val="00FD0D90"/>
  </w:style>
  <w:style w:type="paragraph" w:styleId="BalloonText">
    <w:name w:val="Balloon Text"/>
    <w:basedOn w:val="Normal"/>
    <w:link w:val="BalloonTextChar"/>
    <w:uiPriority w:val="99"/>
    <w:semiHidden/>
    <w:unhideWhenUsed/>
    <w:rsid w:val="00FD0D90"/>
    <w:rPr>
      <w:rFonts w:ascii="Tahoma" w:hAnsi="Tahoma" w:cs="Tahoma"/>
      <w:sz w:val="16"/>
      <w:szCs w:val="16"/>
    </w:rPr>
  </w:style>
  <w:style w:type="character" w:customStyle="1" w:styleId="BalloonTextChar">
    <w:name w:val="Balloon Text Char"/>
    <w:basedOn w:val="DefaultParagraphFont"/>
    <w:link w:val="BalloonText"/>
    <w:uiPriority w:val="99"/>
    <w:semiHidden/>
    <w:rsid w:val="00FD0D90"/>
    <w:rPr>
      <w:rFonts w:ascii="Tahoma" w:hAnsi="Tahoma" w:cs="Tahoma"/>
      <w:sz w:val="16"/>
      <w:szCs w:val="16"/>
    </w:rPr>
  </w:style>
  <w:style w:type="paragraph" w:styleId="ListParagraph">
    <w:name w:val="List Paragraph"/>
    <w:basedOn w:val="Normal"/>
    <w:uiPriority w:val="34"/>
    <w:qFormat/>
    <w:rsid w:val="002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84413C88</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Stevens , Tracey</cp:lastModifiedBy>
  <cp:revision>4</cp:revision>
  <cp:lastPrinted>2014-01-15T10:32:00Z</cp:lastPrinted>
  <dcterms:created xsi:type="dcterms:W3CDTF">2019-06-12T15:27:00Z</dcterms:created>
  <dcterms:modified xsi:type="dcterms:W3CDTF">2020-06-04T16:29:00Z</dcterms:modified>
</cp:coreProperties>
</file>